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8E" w:rsidRDefault="00EA7019" w:rsidP="00EA7019">
      <w:pPr>
        <w:pStyle w:val="NoSpacing"/>
        <w:jc w:val="center"/>
      </w:pPr>
      <w:r>
        <w:t>Industrialization, Immigration, Urbanization</w:t>
      </w:r>
    </w:p>
    <w:p w:rsidR="00EA7019" w:rsidRDefault="00EA7019" w:rsidP="00EA7019">
      <w:pPr>
        <w:pStyle w:val="NoSpacing"/>
        <w:jc w:val="center"/>
      </w:pPr>
      <w:r>
        <w:t>Ch. 6 and 7</w:t>
      </w:r>
    </w:p>
    <w:p w:rsidR="00EA7019" w:rsidRPr="00644A87" w:rsidRDefault="00EA7019" w:rsidP="00EA7019">
      <w:pPr>
        <w:pStyle w:val="NoSpacing"/>
        <w:jc w:val="center"/>
        <w:rPr>
          <w:sz w:val="70"/>
          <w:szCs w:val="70"/>
        </w:rPr>
      </w:pP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>1. Bessemer process –</w:t>
      </w: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>2. Thomas Edison –</w:t>
      </w:r>
      <w:bookmarkStart w:id="0" w:name="_GoBack"/>
      <w:bookmarkEnd w:id="0"/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>3. Alexander Graham Bell –</w:t>
      </w: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>4. Transcontinental railroad –</w:t>
      </w: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>5. George Pullman –</w:t>
      </w: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 xml:space="preserve">6. Credit </w:t>
      </w:r>
      <w:proofErr w:type="spellStart"/>
      <w:r w:rsidRPr="00644A87">
        <w:rPr>
          <w:sz w:val="70"/>
          <w:szCs w:val="70"/>
        </w:rPr>
        <w:t>Mobilier</w:t>
      </w:r>
      <w:proofErr w:type="spellEnd"/>
      <w:r w:rsidRPr="00644A87">
        <w:rPr>
          <w:sz w:val="70"/>
          <w:szCs w:val="70"/>
        </w:rPr>
        <w:t xml:space="preserve"> Scandal –</w:t>
      </w:r>
    </w:p>
    <w:p w:rsidR="00644A87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>7. Interstate Commerce Act –</w:t>
      </w: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>8. Andrew Carnegie –</w:t>
      </w: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 xml:space="preserve">9. </w:t>
      </w:r>
      <w:proofErr w:type="gramStart"/>
      <w:r w:rsidRPr="00644A87">
        <w:rPr>
          <w:sz w:val="70"/>
          <w:szCs w:val="70"/>
        </w:rPr>
        <w:t>vertical</w:t>
      </w:r>
      <w:proofErr w:type="gramEnd"/>
      <w:r w:rsidRPr="00644A87">
        <w:rPr>
          <w:sz w:val="70"/>
          <w:szCs w:val="70"/>
        </w:rPr>
        <w:t xml:space="preserve"> integration –</w:t>
      </w:r>
    </w:p>
    <w:p w:rsidR="00EA7019" w:rsidRPr="00644A87" w:rsidRDefault="00EA7019" w:rsidP="00644A87">
      <w:pPr>
        <w:pStyle w:val="NoSpacing"/>
        <w:rPr>
          <w:sz w:val="70"/>
          <w:szCs w:val="70"/>
        </w:rPr>
      </w:pPr>
      <w:r w:rsidRPr="00644A87">
        <w:rPr>
          <w:sz w:val="70"/>
          <w:szCs w:val="70"/>
        </w:rPr>
        <w:t xml:space="preserve">10. </w:t>
      </w:r>
      <w:proofErr w:type="gramStart"/>
      <w:r w:rsidRPr="00644A87">
        <w:rPr>
          <w:sz w:val="70"/>
          <w:szCs w:val="70"/>
        </w:rPr>
        <w:t>horizontal</w:t>
      </w:r>
      <w:proofErr w:type="gramEnd"/>
      <w:r w:rsidRPr="00644A87">
        <w:rPr>
          <w:sz w:val="70"/>
          <w:szCs w:val="70"/>
        </w:rPr>
        <w:t xml:space="preserve"> integration –</w:t>
      </w: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644A87" w:rsidRDefault="00644A87" w:rsidP="00644A87">
      <w:pPr>
        <w:pStyle w:val="NoSpacing"/>
        <w:rPr>
          <w:sz w:val="40"/>
          <w:szCs w:val="40"/>
        </w:rPr>
      </w:pPr>
    </w:p>
    <w:p w:rsidR="00644A87" w:rsidRDefault="00644A87" w:rsidP="00644A87">
      <w:pPr>
        <w:pStyle w:val="NoSpacing"/>
        <w:rPr>
          <w:sz w:val="40"/>
          <w:szCs w:val="40"/>
        </w:rPr>
      </w:pPr>
    </w:p>
    <w:p w:rsidR="00644A87" w:rsidRDefault="00644A87" w:rsidP="00644A87">
      <w:pPr>
        <w:pStyle w:val="NoSpacing"/>
        <w:rPr>
          <w:sz w:val="40"/>
          <w:szCs w:val="40"/>
        </w:rPr>
      </w:pPr>
    </w:p>
    <w:p w:rsidR="00644A87" w:rsidRDefault="00644A87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  <w:r w:rsidRPr="00644A87">
        <w:rPr>
          <w:sz w:val="40"/>
          <w:szCs w:val="40"/>
        </w:rPr>
        <w:lastRenderedPageBreak/>
        <w:t>11. Social Darwinism –</w:t>
      </w: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  <w:r w:rsidRPr="00644A87">
        <w:rPr>
          <w:sz w:val="40"/>
          <w:szCs w:val="40"/>
        </w:rPr>
        <w:t>12. John D. Rockefeller –</w:t>
      </w: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  <w:r w:rsidRPr="00644A87">
        <w:rPr>
          <w:sz w:val="40"/>
          <w:szCs w:val="40"/>
        </w:rPr>
        <w:t>13. Sherman Anti-Trust Act –</w:t>
      </w: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  <w:r w:rsidRPr="00644A87">
        <w:rPr>
          <w:sz w:val="40"/>
          <w:szCs w:val="40"/>
        </w:rPr>
        <w:t>14. American Federation of Labor –</w:t>
      </w: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</w:p>
    <w:p w:rsidR="00EA7019" w:rsidRPr="00644A87" w:rsidRDefault="00EA7019" w:rsidP="00644A87">
      <w:pPr>
        <w:pStyle w:val="NoSpacing"/>
        <w:rPr>
          <w:sz w:val="40"/>
          <w:szCs w:val="40"/>
        </w:rPr>
      </w:pPr>
      <w:r w:rsidRPr="00644A87">
        <w:rPr>
          <w:sz w:val="40"/>
          <w:szCs w:val="40"/>
        </w:rPr>
        <w:t>15. Samuel Gompers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>16. Eugene V. Debs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>17. Industrial Workers of the World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>18. Ellis Island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>19. Angel Island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 xml:space="preserve">20. </w:t>
      </w:r>
      <w:proofErr w:type="gramStart"/>
      <w:r>
        <w:t>melting</w:t>
      </w:r>
      <w:proofErr w:type="gramEnd"/>
      <w:r>
        <w:t xml:space="preserve"> pot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 xml:space="preserve">21. </w:t>
      </w:r>
      <w:proofErr w:type="gramStart"/>
      <w:r>
        <w:t>nativism</w:t>
      </w:r>
      <w:proofErr w:type="gramEnd"/>
      <w:r>
        <w:t xml:space="preserve">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>22. Chinese Exclusion Act –</w:t>
      </w: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</w:p>
    <w:p w:rsidR="00EA7019" w:rsidRDefault="00EA7019" w:rsidP="00EA7019">
      <w:pPr>
        <w:pStyle w:val="NoSpacing"/>
      </w:pPr>
      <w:r>
        <w:t xml:space="preserve">23. </w:t>
      </w:r>
      <w:proofErr w:type="gramStart"/>
      <w:r w:rsidR="00706935">
        <w:t>urbanization</w:t>
      </w:r>
      <w:proofErr w:type="gramEnd"/>
      <w:r w:rsidR="00706935">
        <w:t xml:space="preserve"> –</w:t>
      </w: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  <w:r>
        <w:t xml:space="preserve">24. </w:t>
      </w:r>
      <w:proofErr w:type="gramStart"/>
      <w:r>
        <w:t>tenement</w:t>
      </w:r>
      <w:proofErr w:type="gramEnd"/>
      <w:r>
        <w:t xml:space="preserve"> –</w:t>
      </w: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  <w:r>
        <w:t>25. Social Gospel –</w:t>
      </w: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  <w:r>
        <w:t>26. Jane Addams –</w:t>
      </w: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  <w:r>
        <w:t xml:space="preserve">27. </w:t>
      </w:r>
      <w:proofErr w:type="gramStart"/>
      <w:r>
        <w:t>political</w:t>
      </w:r>
      <w:proofErr w:type="gramEnd"/>
      <w:r>
        <w:t xml:space="preserve"> machine –</w:t>
      </w: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  <w:r>
        <w:t xml:space="preserve">28. </w:t>
      </w:r>
      <w:proofErr w:type="gramStart"/>
      <w:r>
        <w:t>patronage</w:t>
      </w:r>
      <w:proofErr w:type="gramEnd"/>
      <w:r>
        <w:t xml:space="preserve"> –</w:t>
      </w: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  <w:r>
        <w:t>29. Civil Service Act –</w:t>
      </w: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</w:p>
    <w:p w:rsidR="00706935" w:rsidRDefault="00706935" w:rsidP="00EA7019">
      <w:pPr>
        <w:pStyle w:val="NoSpacing"/>
      </w:pPr>
      <w:r>
        <w:t>30. Boss Tweed -</w:t>
      </w:r>
    </w:p>
    <w:sectPr w:rsidR="00706935" w:rsidSect="0032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9"/>
    <w:rsid w:val="00185A03"/>
    <w:rsid w:val="00326413"/>
    <w:rsid w:val="00644A87"/>
    <w:rsid w:val="00706935"/>
    <w:rsid w:val="00BB6AC9"/>
    <w:rsid w:val="00CB40E8"/>
    <w:rsid w:val="00E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SmithMA</dc:creator>
  <cp:lastModifiedBy>Massey, Todd L</cp:lastModifiedBy>
  <cp:revision>2</cp:revision>
  <dcterms:created xsi:type="dcterms:W3CDTF">2014-10-21T12:47:00Z</dcterms:created>
  <dcterms:modified xsi:type="dcterms:W3CDTF">2014-10-21T12:47:00Z</dcterms:modified>
</cp:coreProperties>
</file>