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407221409"/>
    <w:bookmarkEnd w:id="1"/>
    <w:p w:rsidR="002E4C8E" w:rsidRPr="002E4C8E" w:rsidRDefault="001145C4" w:rsidP="001145C4">
      <w:pPr>
        <w:pStyle w:val="ListParagraph"/>
        <w:numPr>
          <w:ilvl w:val="0"/>
          <w:numId w:val="1"/>
        </w:numPr>
        <w:ind w:left="-72"/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object w:dxaOrig="10305" w:dyaOrig="12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5.25pt;height:639.75pt" o:ole="">
            <v:imagedata r:id="rId6" o:title=""/>
          </v:shape>
          <o:OLEObject Type="Embed" ProgID="Word.Document.12" ShapeID="_x0000_i1027" DrawAspect="Content" ObjectID="_1407221863" r:id="rId7">
            <o:FieldCodes>\s</o:FieldCodes>
          </o:OLEObject>
        </w:object>
      </w:r>
      <w:r w:rsidR="002E4C8E"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CHAPTER 2:</w:t>
      </w:r>
      <w:r w:rsidR="002E4C8E"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br/>
        <w:t>REVOLUTION AND THE EARLY REPUBLIC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COLONIAL RESISTANCE AND REBELLION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SECTION 1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</w:t>
      </w:r>
      <w:r w:rsidR="0039057A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sought to halt the westward expansion of the colonist, thus the colonist believed the British government did not care about their needs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This was one of many measures passed by 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that would be strenuously opposed by the American Colonists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NO TAXATION WITHOUT REPRESENTATION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Huge debt from the French-Indian War caused the English Parliament to impose a series of taxes on the colonists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___________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and </w:t>
      </w:r>
      <w:proofErr w:type="spellStart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</w:t>
      </w:r>
      <w:proofErr w:type="spell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were two such taxes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SUGAR ACT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_________________ placed duties (taxes) on certain imports that had not been taxed before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More importantly, it meant colonists accused of violating the Act were tried in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Vice-Admiral Courts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rather than Colonial Courts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4.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STAMP ACT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In March of 1765 Parliament passed </w:t>
      </w:r>
      <w:proofErr w:type="spellStart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which</w:t>
      </w:r>
      <w:proofErr w:type="spell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imposed a tax on_____________</w:t>
      </w:r>
      <w:r w:rsidR="0039057A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_______________________________________________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such as wills, newspapers, and cards (a stamp would then be placed on the item)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5.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RESISTANCE GROWS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In May of 1765 Colonists formed a secret resistance group called,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to protest the laws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Merchants agree to boycott British goods until the Acts are repealed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6.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MORE TAXES, MORE PROTESTS</w:t>
      </w:r>
    </w:p>
    <w:p w:rsidR="002E4C8E" w:rsidRPr="002E4C8E" w:rsidRDefault="002E4C8E" w:rsidP="002E4C8E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More taxes and acts soon followed: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Declaratory Act</w:t>
      </w:r>
    </w:p>
    <w:p w:rsidR="002E4C8E" w:rsidRPr="002E4C8E" w:rsidRDefault="002E4C8E" w:rsidP="002E4C8E">
      <w:pPr>
        <w:pStyle w:val="NormalWeb"/>
        <w:spacing w:before="134" w:beforeAutospacing="0" w:after="0" w:afterAutospacing="0" w:line="216" w:lineRule="auto"/>
        <w:ind w:left="547" w:hanging="547"/>
        <w:textAlignment w:val="baseline"/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   Townshend Acts</w:t>
      </w:r>
    </w:p>
    <w:p w:rsidR="002E4C8E" w:rsidRPr="002E4C8E" w:rsidRDefault="002E4C8E" w:rsidP="002E4C8E">
      <w:pPr>
        <w:pStyle w:val="NormalWeb"/>
        <w:spacing w:before="134" w:beforeAutospacing="0" w:after="0" w:afterAutospacing="0" w:line="216" w:lineRule="auto"/>
        <w:ind w:left="547" w:hanging="547"/>
        <w:textAlignment w:val="baseline"/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Townshend Acts taxed goods brought into the colonies from Britain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including ______________________________</w:t>
      </w:r>
    </w:p>
    <w:p w:rsidR="002E4C8E" w:rsidRPr="002E4C8E" w:rsidRDefault="002E4C8E" w:rsidP="002E4C8E">
      <w:pPr>
        <w:pStyle w:val="NormalWeb"/>
        <w:spacing w:before="134" w:beforeAutospacing="0" w:after="0" w:afterAutospacing="0" w:line="216" w:lineRule="auto"/>
        <w:ind w:left="547" w:hanging="547"/>
        <w:textAlignment w:val="baseline"/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  _______________</w:t>
      </w:r>
    </w:p>
    <w:p w:rsidR="002E4C8E" w:rsidRPr="002E4C8E" w:rsidRDefault="002E4C8E" w:rsidP="002E4C8E">
      <w:pPr>
        <w:pStyle w:val="NormalWeb"/>
        <w:spacing w:before="134" w:beforeAutospacing="0" w:after="0" w:afterAutospacing="0" w:line="216" w:lineRule="auto"/>
        <w:ind w:left="547" w:hanging="547"/>
        <w:textAlignment w:val="baseline"/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  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7.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TENSION MOUNTS IN MASSACHUSETTS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atmosphere in Boston was extremely _______________.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city erupted in bloody clashes and a daring tax protest, all of which pushed the colonists and England closer to war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was in 1770 when a mob taunted British soldiers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5 colonists were killed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8.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BOSTON TEA PARTY 1773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BRITS RESPOND TO TEA VANDALS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After 18,000 pounds of tea was dumped by colonists into Boston Harbor, King George III was infuriated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 xml:space="preserve">Parliament responded by passing 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which included the closing of the Harbor, the Quartering Act, Martial law in Boston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9.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ROAD TO REVOLUTION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Colonists start to organize and communicate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met in 1774 and drew up rights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Military preparation began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England reacts by ordering troops to seize weapons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10.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LEXINGTON AND CONCORD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With _____________ announcement, the Colonists and the British began fighting in April of 1775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first battle of 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lasted only 15 minutes, but its impact has lasted for over 200 years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11.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SECOND CONTINENTAL CONGRESS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May 1775, Colonial leaders met for ____________________________________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Some called for Independence, some for reconciliation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Finally, the Congress agreed to appoint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as head of the Continental Army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12.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BATTLE OF BUNKER HILL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British General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decided on an attack on Breed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 Hill (near Boston)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Deadliest battle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of war as over _________ redcoats and 450 colonists died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Battle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misnamed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_________________ (Breed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 Hill would have been more accurate)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13.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OLIVE BRANCH PETITION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By July 1775, the Second Continental Congress was readying for war, though still hoping for peace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Most delegates deeply loyal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to King George III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July 8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Olive Branch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Petition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sent to King who flatly refused it?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14.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INDEPENDENCE MINDED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Public opinion shifted toward Independence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Why?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Enlightenment ideas (John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Locke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s </w:t>
      </w:r>
      <w:r w:rsidRPr="002E4C8E">
        <w:rPr>
          <w:rFonts w:asciiTheme="minorHAnsi" w:eastAsiaTheme="minorEastAsia" w:hAnsi="Verdana" w:cstheme="minorBidi"/>
          <w:i/>
          <w:iCs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Social Contract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, and Thomas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Paine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s </w:t>
      </w:r>
      <w:r w:rsidRPr="002E4C8E">
        <w:rPr>
          <w:rFonts w:asciiTheme="minorHAnsi" w:eastAsiaTheme="minorEastAsia" w:hAnsi="Verdana" w:cstheme="minorBidi"/>
          <w:i/>
          <w:iCs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Common Sense</w:t>
      </w:r>
      <w:r w:rsidRPr="002E4C8E">
        <w:rPr>
          <w:rFonts w:asciiTheme="minorHAnsi" w:eastAsiaTheme="minorEastAsia" w:hAnsi="Verdana" w:cstheme="minorBidi"/>
          <w:i/>
          <w:iCs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)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15.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DECLARATION OF INDEPENDENCE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On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July 4, 1776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, the Continental Congress voted unanimously that the American Colonies were free and they adopted the __________________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Colonists had declared their independence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they would now have to fight for it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16.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WAR FOR INDEPENDENCE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SECTION 2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Colonists divided between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Loyalists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and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Patriots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New York City early site of battles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Colonial troops retreat, then surprise British troops at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17.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WINNING THE WAR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With French military leader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</w:t>
      </w:r>
      <w:r w:rsidR="0039057A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help, Colonial troops became effective fighters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May 1780, British troops successfully take Charles Town, S.C.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However, it was the last major victory for the British as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General Cornwallis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finally surrendered at _______________, Va. on October 18, 1781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Americans victory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 shocked the world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18.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TREATY OF PARIS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Peace talks began in Paris in 1782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American negotiating team included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John Jay, John Adams, and Ben Franklin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 signed in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September of 1783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and officially recognized the independence of the United States and set boundaries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19.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CONFEDERATION AND THE CONSTITUTION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SECTION 3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After the Revolution, many favored a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Some supported a strong federal government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(Federalists)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while others favored </w:t>
      </w:r>
      <w:proofErr w:type="spellStart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states</w:t>
      </w:r>
      <w:proofErr w:type="spell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rights _______________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20.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ARTICLES OF CONFEDERATION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Second Continental Congress issued a set of laws called 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_____________________________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in 1781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Gave states one vote each in Congress regardless of population of state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Split power between National Government and State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21.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ACCOMPLISHMENTS OF ARTICLES OF CONFEDERATION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America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Established National governments ability to wage war, sign treaties, coin money, run post office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Land Ordinance of 1785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made land parcels small &amp; affordable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set requirement for states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22.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WEAKNESSES OF THE ARTICLE OF CONFEDERATION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Congress could not collect taxes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Each state had one vote regardless of population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No executive branch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No national court system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Nine of thirteen states  needed to agree to pass any law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Lacked national unity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__________________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23.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SHAY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 REBELLION 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An event that highlighted the weakness of the Central (National) government was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Farmers in western Massachusetts rose up in protest over increased taxes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__________________ led 1,200 farmers toward the arsenal in Springfield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event caused alarm throughout the republic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24.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CREATING A NEW GOVERNMENT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delegates at the Constitutional Convention realized the need to strengthen the central government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They soon decided to create an entirely new Constitution instead of amending the Articles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was the order of the day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25</w:t>
      </w:r>
      <w:proofErr w:type="gramStart"/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.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VIRGINIA</w:t>
      </w:r>
      <w:proofErr w:type="gram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VS. NEW JERSEY PLANS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b/>
          <w:bCs/>
          <w:i/>
          <w:iCs/>
          <w:color w:val="000000" w:themeColor="text1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Virginia Plan: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Bicameral Legislation based on state population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b/>
          <w:bCs/>
          <w:i/>
          <w:iCs/>
          <w:color w:val="000000" w:themeColor="text1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New Jersey Plan: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Unicameral Legislation based on one state = one vote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26.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GREAT COMPROMISE</w:t>
      </w:r>
    </w:p>
    <w:p w:rsidR="002E4C8E" w:rsidRPr="002E4C8E" w:rsidRDefault="002E4C8E" w:rsidP="002E4C8E">
      <w:pPr>
        <w:pStyle w:val="ListParagraph"/>
        <w:numPr>
          <w:ilvl w:val="0"/>
          <w:numId w:val="2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After a deadlocked that dragged on &amp; </w:t>
      </w:r>
      <w:proofErr w:type="spellStart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on</w:t>
      </w:r>
      <w:proofErr w:type="spell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Roger Sherman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finally suggested the Great Compromise which satisfied both big &amp; small states</w:t>
      </w:r>
    </w:p>
    <w:p w:rsidR="002E4C8E" w:rsidRPr="002E4C8E" w:rsidRDefault="002E4C8E" w:rsidP="002E4C8E">
      <w:pPr>
        <w:pStyle w:val="NormalWeb"/>
        <w:spacing w:before="115" w:beforeAutospacing="0" w:after="0" w:afterAutospacing="0" w:line="216" w:lineRule="auto"/>
        <w:ind w:left="547" w:hanging="547"/>
        <w:textAlignment w:val="baseline"/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   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with House of Reps based on population (VA Plan) and Senate based on one state = one vote (NJ Plan)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27.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THREE-FIFTHS COMPROMISE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Next difficult issue: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Slavery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Southern states wanted slaves included in the population figures used to determine Representatives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Northern states which had few slaves, disagreed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Compromise was to count each slave as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3/5ths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of a person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28.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DIVISION OF POWERS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Next issue: Should the National government or the states hold power? Who shall be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sovereign?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Delegates choose to split power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system developed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Federal government had delegated, or enumerated powers (Coin, trade, war, etc.)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States had reserved powers (education)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Law of the Land?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29.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SEPARATION OF POWERS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30.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RATIFYING THE CONSTITUTION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Constitutional Convention adjourned in September of 1787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Nine of thirteen states had to ratify the Constitution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Supporters of the Constitution were Federalists. Those opposed were Anti-Federalist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31.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FEDERALIST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Led by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Alexander Hamilton, James Madison and John Jay,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__________________ believed that while the Constitution was not perfect, it was far superior to the Articles of Confederation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They favored a strong central government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32.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ANTI-FEDERALIST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______________ view was that the Constitution did not guarantee the rights of the people of the states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Led by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Patrick Henry, George Mason, and Richard Henry Lee,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Anti-Federalists wanted a __________________ to off-set the strong central government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33.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ADOPTION OF THE BILL OF RIGHTS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To satisfy the States-Rights advocates, a Bill of Rights was added to the Constitution to guarantee individual rights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Bill of Rights was ratified in __________________ - three years after the Constitution was ratified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 xml:space="preserve">34.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OLDEST LIVING CONSTITUTION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U.S. Constitution is the oldest written national constitution in the world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key to flexibility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Also ability to change, or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“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amend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”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the Constitution helps preserve it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27 Amendments have been added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35.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LAUNCHING THE NEW NATION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SECTION 4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hero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of the Revolution was the unanimous choice for the nation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 first president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took office under the Constitution and with the Congress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He faced an enormous task of creating a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new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government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36.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JUDICIARY ACT OF 1789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One of Washington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 first tasks was to create a judicial system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__________________ set up our justice system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The act called for a Supreme Court, federal courts, and district courts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The system guaranteed that the federal laws would remain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“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supreme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”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37.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WASHINGTON CREATES DEPARTMENTS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Washington created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3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executive branches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State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: Thomas Jefferson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War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: Henry Knox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Treasury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: Alexander Hamilton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Hamilton Vs. Jefferson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_______________was a staunch Federalist, while _______________ was an Anti-Federalist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Hamilton believed in commerce &amp; industry, while Jefferson believed in a society of farmer-citizens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38.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HAMILTON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 ECONOMIC PLAN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Hamilton wanted a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 xml:space="preserve">National Bank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fully funded by the Government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Opponents, like James Madison, felt the Constitution made no provisions for such a Federal bank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Thus begins a long battle between those who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interpret the Constitution loosely vs. strictly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39.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TWO-PARTY SYSTEM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Differences within Washington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 cabinet gave rise to a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Supporters Hamilton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 strong government view called themselves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Federalists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Supporters of Jefferson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 vision of a strong state government were called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Democratic-Republicans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40.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WHISKEY REBELLION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During Washington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 2</w:t>
      </w:r>
      <w:proofErr w:type="spellStart"/>
      <w:r w:rsidRPr="002E4C8E">
        <w:rPr>
          <w:rFonts w:asciiTheme="minorHAnsi" w:eastAsiaTheme="minorEastAsia" w:hAnsi="Verdana" w:cstheme="minorBidi"/>
          <w:color w:val="000000" w:themeColor="text1"/>
          <w:position w:val="14"/>
          <w:vertAlign w:val="superscript"/>
          <w14:shadow w14:blurRad="38100" w14:dist="38100" w14:dir="2700000" w14:sx="100000" w14:sy="100000" w14:kx="0" w14:ky="0" w14:algn="tl">
            <w14:srgbClr w14:val="000000"/>
          </w14:shadow>
        </w:rPr>
        <w:t>nd</w:t>
      </w:r>
      <w:proofErr w:type="spell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term in office _________,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Whiskey farmers,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angered by an _______________, attacked tax collectors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Washington responded with great force (13,000 troops)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Set precedent for armed force to support federal authority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41.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ELECTION OF 1796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Federalists nominated Vice President John Adams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Democratic-Republicans nominated Thomas Jefferson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Adams wins and runner-up Jefferson becomes vice-president (as law dictated)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42.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XYZ AFFAIR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Adams attempts to avoid war with France after France ships seize American ships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He sends official to meet with France foreign minister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France sends three low level officers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Adams is insulted and refers to them as 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“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X, Y, and Z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”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Next two years an undeclared naval war between France &amp; U.S. was waged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43.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ALIEN AND SEDITION ACTS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To counter what he considered a threat against the government, Adams passed through Congress the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_____________________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Alien Act raised residence requirements for citizenship from 5 to 14 years and allowed President to deport anyone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Sedition Act set fines &amp; jail for anyone making false statements against the government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textAlignment w:val="baseline"/>
        <w:rPr>
          <w:color w:val="FFFFCC"/>
        </w:rPr>
      </w:pPr>
      <w:r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44.</w:t>
      </w: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STATES ATTEMPT TO NULLIFY ALIEN &amp; SEDITION ACTS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In an event that would foreshadow future conflicts, two Southern States (</w:t>
      </w:r>
      <w:proofErr w:type="spellStart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Va</w:t>
      </w:r>
      <w:proofErr w:type="spellEnd"/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, &amp; Ky.) asserted the principle of </w:t>
      </w:r>
      <w:r w:rsidRPr="002E4C8E">
        <w:rPr>
          <w:rFonts w:asciiTheme="minorHAnsi" w:eastAsiaTheme="minorEastAsia" w:hAnsi="Verdana" w:cstheme="minorBidi"/>
          <w:color w:val="FF7C80"/>
          <w14:shadow w14:blurRad="38100" w14:dist="38100" w14:dir="2700000" w14:sx="100000" w14:sy="100000" w14:kx="0" w14:ky="0" w14:algn="tl">
            <w14:srgbClr w14:val="000000"/>
          </w14:shadow>
        </w:rPr>
        <w:t>__________________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Nullification meant that a state could nullify, or consider void, any act of Congress they deemed unconstitutional</w:t>
      </w:r>
    </w:p>
    <w:p w:rsidR="002E4C8E" w:rsidRPr="002E4C8E" w:rsidRDefault="002E4C8E" w:rsidP="002E4C8E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color w:val="FFFFCC"/>
        </w:rPr>
      </w:pPr>
      <w:r w:rsidRPr="002E4C8E">
        <w:rPr>
          <w:rFonts w:asciiTheme="minorHAnsi" w:eastAsiaTheme="minorEastAsia" w:hAnsi="Verdana" w:cstheme="minorBid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Constitutional?</w:t>
      </w:r>
    </w:p>
    <w:p w:rsidR="00BE681C" w:rsidRPr="002E4C8E" w:rsidRDefault="001145C4">
      <w:pPr>
        <w:rPr>
          <w:sz w:val="24"/>
          <w:szCs w:val="24"/>
        </w:rPr>
      </w:pPr>
    </w:p>
    <w:sectPr w:rsidR="00BE681C" w:rsidRPr="002E4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87852"/>
    <w:multiLevelType w:val="hybridMultilevel"/>
    <w:tmpl w:val="67325EB4"/>
    <w:lvl w:ilvl="0" w:tplc="76C49C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1E61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051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9A56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60A8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EEEF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7EC8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8499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93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1F200F"/>
    <w:multiLevelType w:val="hybridMultilevel"/>
    <w:tmpl w:val="11E25B40"/>
    <w:lvl w:ilvl="0" w:tplc="212E45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8EDE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82F5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04D7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D08A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EC1E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470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840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67B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0E6532"/>
    <w:multiLevelType w:val="hybridMultilevel"/>
    <w:tmpl w:val="D7C8ADB4"/>
    <w:lvl w:ilvl="0" w:tplc="8014F9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EC43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BA8F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2D4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A663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C67B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06D1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9884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9468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C8E"/>
    <w:rsid w:val="00080F19"/>
    <w:rsid w:val="001145C4"/>
    <w:rsid w:val="00143DC2"/>
    <w:rsid w:val="00240070"/>
    <w:rsid w:val="002E4C8E"/>
    <w:rsid w:val="0039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C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E4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C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E4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9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71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5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8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605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3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0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8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0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4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2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7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9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9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4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6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6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5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4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1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7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80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3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7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3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5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2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7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0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8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1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70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4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2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8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2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1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8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18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8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5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6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0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6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7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3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9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12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7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8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86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8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8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2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2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8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0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7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0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06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8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5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01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0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9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26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7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3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9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1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7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51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8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6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5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2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6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9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2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8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718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1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7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4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6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8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7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43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21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9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61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5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0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4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3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9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4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7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77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398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2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9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0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95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9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County Schools</Company>
  <LinksUpToDate>false</LinksUpToDate>
  <CharactersWithSpaces>11338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Noland, David</dc:creator>
  <cp:lastModifiedBy>Noland, David</cp:lastModifiedBy>
  <cp:revision>5</cp:revision>
  <cp:lastPrinted>2012-08-23T13:58:00Z</cp:lastPrinted>
  <dcterms:created xsi:type="dcterms:W3CDTF">2012-08-23T12:40:00Z</dcterms:created>
  <dcterms:modified xsi:type="dcterms:W3CDTF">2012-08-23T14:11:00Z</dcterms:modified>
</cp:coreProperties>
</file>