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bookmarkStart w:id="0" w:name="_GoBack"/>
      <w:bookmarkEnd w:id="0"/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SECTION 3: HOOV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ER STRUGGLES WITH THE DEPRESSION 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  <w:t xml:space="preserve">Lesson 3 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–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Test 10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1.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After the stock market crash, President Hoover tried to reassure Americans.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He said,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“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Any lack of confidence in the economic future . . . Is foolish.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”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He recommended business as usual.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2.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HOOVER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’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 PHILOSOPHY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Hoover was not quick to react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to the depression.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He believed in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–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the idea that people succeed through their own efforts.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People should take care of themselves, not depend on __________________________ hand-outs.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He said people should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“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 xml:space="preserve">pull themselves up by their ______________________. Volunteer efforts by </w:t>
      </w:r>
      <w:proofErr w:type="gramStart"/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who</w:t>
      </w:r>
      <w:proofErr w:type="gramEnd"/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?</w:t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3.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HOOVER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’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 SUCCESSFUL DAM PROJECT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Hoover successfully organized and authorized the construction of the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(Now called the Hoover Dam).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The $700 million project was the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world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’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s ___________________ dam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(726 feet) and the second largest (1,244 feet long).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The dam currently provides electricity, flood control and water for 7 western states. One of few successes for Hoover in battling the Great Depression.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4.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HOOVER TAKES ACTION: TOO LITTLE TOO LATE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Hoover gradually softened his position on government intervention in the economy.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He created the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to help farmers. 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He also created the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National Credit Organization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that helped smaller banks. 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His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Federal Home Loan Bank Act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and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____________________________________________________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were two measures enacted to protect people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’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 homes and businesses.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5.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BONUS ARMY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A 1932 incident further damaged Hoover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’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 image.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That spring about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15,000 ______________________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arrived in Washington to support a proposed bill.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The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would have authorized Congress to pay a bonus to WWI vets immediately. 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lastRenderedPageBreak/>
        <w:t xml:space="preserve">The bonus was scheduled to be paid in 1945 --- The Army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vets wanted it NOW. Why?</w:t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6.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BONUS ARMY TURNED DOWN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Hoover called the Bonus marchers,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“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Communists and criminals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”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On June 17, 1932 the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Senate voted down the Putnam Bill.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7.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BONUS MARCHERS CLASH WITH SOLDIERS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Hoover told the _____________ marchers to go home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–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most did.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2,000 refused to leave.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Hoover sent a force of 1,000 soldiers under the command of General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and his aide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Dwight Eisenhower. Why?</w:t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8.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AMERICANS SHOCKED AT TREATMENT OF WWI VETS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___________________________ 12</w:t>
      </w:r>
      <w:proofErr w:type="spellStart"/>
      <w:r w:rsidRPr="00100FAA">
        <w:rPr>
          <w:rFonts w:asciiTheme="minorHAnsi" w:eastAsiaTheme="minorEastAsia" w:hAnsi="Arial" w:cstheme="minorBidi"/>
          <w:b/>
          <w:bCs/>
          <w:color w:val="FF0000"/>
          <w:position w:val="14"/>
          <w:sz w:val="28"/>
          <w:szCs w:val="28"/>
          <w:vertAlign w:val="superscript"/>
        </w:rPr>
        <w:t>th</w:t>
      </w:r>
      <w:proofErr w:type="spellEnd"/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 xml:space="preserve"> infantry gassed more than 1,000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marchers, including an 11-month old baby, who died.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Two vets were shot and scores injured.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Americans were outraged and once again,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 image suffered.</w:t>
      </w:r>
      <w:r w:rsidRPr="00100FAA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 Political Career? Any chance for re-election?</w:t>
      </w:r>
    </w:p>
    <w:p w:rsidR="00A96477" w:rsidRPr="00100FAA" w:rsidRDefault="00A96477">
      <w:pPr>
        <w:rPr>
          <w:sz w:val="28"/>
          <w:szCs w:val="28"/>
        </w:rPr>
      </w:pPr>
    </w:p>
    <w:sectPr w:rsidR="00A96477" w:rsidRPr="0010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AF3"/>
    <w:multiLevelType w:val="hybridMultilevel"/>
    <w:tmpl w:val="0388DCE2"/>
    <w:lvl w:ilvl="0" w:tplc="5EAC6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2D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85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23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4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2C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6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0F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EC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AA"/>
    <w:rsid w:val="00100FAA"/>
    <w:rsid w:val="003A494F"/>
    <w:rsid w:val="00A96477"/>
    <w:rsid w:val="00B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58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26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Noland, David</dc:creator>
  <cp:lastModifiedBy>Massey, Todd L</cp:lastModifiedBy>
  <cp:revision>2</cp:revision>
  <cp:lastPrinted>2014-02-04T19:44:00Z</cp:lastPrinted>
  <dcterms:created xsi:type="dcterms:W3CDTF">2014-05-02T14:56:00Z</dcterms:created>
  <dcterms:modified xsi:type="dcterms:W3CDTF">2014-05-02T14:56:00Z</dcterms:modified>
</cp:coreProperties>
</file>